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C63" w:rsidRDefault="00161C63" w:rsidP="00161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T.C.</w:t>
      </w:r>
    </w:p>
    <w:p w:rsidR="00161C63" w:rsidRDefault="00161C63" w:rsidP="00161C63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ÇARDAK BELEDİYE BAŞKANLIĞI </w:t>
      </w:r>
    </w:p>
    <w:p w:rsidR="00161C63" w:rsidRDefault="00161C63" w:rsidP="00161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EVLİLİK BAŞVURUSUNDA GEREKLİ BELGELER</w:t>
      </w:r>
    </w:p>
    <w:p w:rsidR="00161C63" w:rsidRDefault="00161C63" w:rsidP="00161C63">
      <w:pPr>
        <w:jc w:val="center"/>
        <w:rPr>
          <w:b/>
          <w:sz w:val="24"/>
          <w:szCs w:val="24"/>
        </w:rPr>
      </w:pPr>
    </w:p>
    <w:p w:rsidR="00161C63" w:rsidRDefault="00161C63" w:rsidP="00161C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1- Resimli Nüfus Cüzdanları Fotoğraflı Asılları ve Fotokopileri</w:t>
      </w:r>
    </w:p>
    <w:p w:rsidR="00161C63" w:rsidRDefault="00161C63" w:rsidP="00161C6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631C9F">
        <w:rPr>
          <w:sz w:val="24"/>
          <w:szCs w:val="24"/>
        </w:rPr>
        <w:t>(10 yılı geçen nüfus cüzdanları g</w:t>
      </w:r>
      <w:r>
        <w:rPr>
          <w:sz w:val="24"/>
          <w:szCs w:val="24"/>
        </w:rPr>
        <w:t>eçersizdir. Sürücü belgesi vb. belgelerle işlem yapılmaz.)</w:t>
      </w:r>
    </w:p>
    <w:p w:rsidR="00161C63" w:rsidRDefault="00161C63" w:rsidP="00161C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2- Nüfus Kayıt Örnekleri</w:t>
      </w:r>
    </w:p>
    <w:p w:rsidR="00161C63" w:rsidRDefault="00161C63" w:rsidP="00161C6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(e -</w:t>
      </w:r>
      <w:r w:rsidR="007574C8">
        <w:rPr>
          <w:sz w:val="24"/>
          <w:szCs w:val="24"/>
        </w:rPr>
        <w:t xml:space="preserve"> </w:t>
      </w:r>
      <w:r>
        <w:rPr>
          <w:sz w:val="24"/>
          <w:szCs w:val="24"/>
        </w:rPr>
        <w:t>devletten alınacak.)</w:t>
      </w:r>
    </w:p>
    <w:p w:rsidR="00283FE6" w:rsidRDefault="00283FE6" w:rsidP="00283F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3- İkamet Belgesi</w:t>
      </w:r>
      <w:r>
        <w:rPr>
          <w:sz w:val="24"/>
          <w:szCs w:val="24"/>
        </w:rPr>
        <w:t xml:space="preserve"> </w:t>
      </w:r>
    </w:p>
    <w:p w:rsidR="00161C63" w:rsidRPr="00010124" w:rsidRDefault="00283FE6" w:rsidP="0001012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(e – devletten alınacak.)</w:t>
      </w:r>
    </w:p>
    <w:p w:rsidR="00161C63" w:rsidRDefault="00010124" w:rsidP="00161C6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4- </w:t>
      </w:r>
      <w:r w:rsidR="00631C9F">
        <w:rPr>
          <w:b/>
          <w:sz w:val="24"/>
          <w:szCs w:val="24"/>
        </w:rPr>
        <w:t>Çiftlerin her i</w:t>
      </w:r>
      <w:r w:rsidR="00161C63">
        <w:rPr>
          <w:b/>
          <w:sz w:val="24"/>
          <w:szCs w:val="24"/>
        </w:rPr>
        <w:t xml:space="preserve">kisi de </w:t>
      </w:r>
      <w:r w:rsidR="008813F8">
        <w:rPr>
          <w:b/>
          <w:sz w:val="24"/>
          <w:szCs w:val="24"/>
        </w:rPr>
        <w:t>Aile Sağlığı</w:t>
      </w:r>
      <w:r w:rsidR="00631C9F">
        <w:rPr>
          <w:b/>
          <w:sz w:val="24"/>
          <w:szCs w:val="24"/>
        </w:rPr>
        <w:t xml:space="preserve"> Hekimliğinden</w:t>
      </w:r>
      <w:r w:rsidR="00161C63">
        <w:rPr>
          <w:b/>
          <w:sz w:val="24"/>
          <w:szCs w:val="24"/>
        </w:rPr>
        <w:t xml:space="preserve"> </w:t>
      </w:r>
      <w:proofErr w:type="spellStart"/>
      <w:r w:rsidR="00161C63">
        <w:rPr>
          <w:b/>
          <w:sz w:val="24"/>
          <w:szCs w:val="24"/>
        </w:rPr>
        <w:t>Thalessemia</w:t>
      </w:r>
      <w:proofErr w:type="spellEnd"/>
      <w:r w:rsidR="00161C63">
        <w:rPr>
          <w:b/>
          <w:sz w:val="24"/>
          <w:szCs w:val="24"/>
        </w:rPr>
        <w:t xml:space="preserve"> (Akdeniz An</w:t>
      </w:r>
      <w:r w:rsidR="00631C9F">
        <w:rPr>
          <w:b/>
          <w:sz w:val="24"/>
          <w:szCs w:val="24"/>
        </w:rPr>
        <w:t>emisi) testi yaptırdıktan sonra</w:t>
      </w:r>
      <w:r w:rsidR="00161C63">
        <w:rPr>
          <w:b/>
          <w:sz w:val="24"/>
          <w:szCs w:val="24"/>
        </w:rPr>
        <w:t xml:space="preserve"> fotoğraflı ve tasdik edilmiş “EVLENME İŞLERİNE MAHSUS SAĞLIK RAPORU” alacaktır. (</w:t>
      </w:r>
      <w:r w:rsidR="00161C63">
        <w:rPr>
          <w:sz w:val="24"/>
          <w:szCs w:val="24"/>
        </w:rPr>
        <w:t xml:space="preserve">Sağlık raporu için </w:t>
      </w:r>
      <w:r w:rsidR="00161C63">
        <w:rPr>
          <w:b/>
          <w:sz w:val="24"/>
          <w:szCs w:val="24"/>
        </w:rPr>
        <w:t>2’şer adet fotoğraf</w:t>
      </w:r>
      <w:r w:rsidR="00631C9F">
        <w:rPr>
          <w:sz w:val="24"/>
          <w:szCs w:val="24"/>
        </w:rPr>
        <w:t xml:space="preserve"> istenmektedir.) Kan testi yaptırmak için evlendirme m</w:t>
      </w:r>
      <w:r w:rsidR="00161C63">
        <w:rPr>
          <w:sz w:val="24"/>
          <w:szCs w:val="24"/>
        </w:rPr>
        <w:t>emurluğundan herhangi bir</w:t>
      </w:r>
      <w:r w:rsidR="00DD1F1A">
        <w:rPr>
          <w:sz w:val="24"/>
          <w:szCs w:val="24"/>
        </w:rPr>
        <w:t xml:space="preserve"> belge alınmasına gerek yoktur.</w:t>
      </w:r>
    </w:p>
    <w:p w:rsidR="00161C63" w:rsidRDefault="00010124" w:rsidP="00161C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7574C8">
        <w:rPr>
          <w:b/>
          <w:sz w:val="24"/>
          <w:szCs w:val="24"/>
        </w:rPr>
        <w:t>- Son 6 ayda çekilmiş 6’şa</w:t>
      </w:r>
      <w:r w:rsidR="00161C63">
        <w:rPr>
          <w:b/>
          <w:sz w:val="24"/>
          <w:szCs w:val="24"/>
        </w:rPr>
        <w:t xml:space="preserve">r adet </w:t>
      </w:r>
      <w:r w:rsidR="00EF399F">
        <w:rPr>
          <w:b/>
          <w:sz w:val="24"/>
          <w:szCs w:val="24"/>
        </w:rPr>
        <w:t xml:space="preserve">vesikalık </w:t>
      </w:r>
      <w:r w:rsidR="00161C63">
        <w:rPr>
          <w:b/>
          <w:sz w:val="24"/>
          <w:szCs w:val="24"/>
        </w:rPr>
        <w:t xml:space="preserve">fotoğraf. </w:t>
      </w:r>
    </w:p>
    <w:p w:rsidR="00161C63" w:rsidRDefault="00161C63" w:rsidP="00161C63">
      <w:pPr>
        <w:jc w:val="both"/>
        <w:rPr>
          <w:sz w:val="24"/>
          <w:szCs w:val="24"/>
        </w:rPr>
      </w:pPr>
      <w:r w:rsidRPr="00631C9F">
        <w:rPr>
          <w:sz w:val="24"/>
          <w:szCs w:val="24"/>
        </w:rPr>
        <w:t xml:space="preserve">   (</w:t>
      </w:r>
      <w:r>
        <w:rPr>
          <w:sz w:val="24"/>
          <w:szCs w:val="24"/>
        </w:rPr>
        <w:t>Biometri</w:t>
      </w:r>
      <w:r w:rsidR="00631C9F">
        <w:rPr>
          <w:sz w:val="24"/>
          <w:szCs w:val="24"/>
        </w:rPr>
        <w:t>k veya f</w:t>
      </w:r>
      <w:r>
        <w:rPr>
          <w:sz w:val="24"/>
          <w:szCs w:val="24"/>
        </w:rPr>
        <w:t>otokopi ile ve bilgisayardan çoğaltılmış olan fotoğraflar kabul edilmez.)</w:t>
      </w:r>
    </w:p>
    <w:p w:rsidR="00161C63" w:rsidRDefault="00010124" w:rsidP="00161C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161C63">
        <w:rPr>
          <w:b/>
          <w:sz w:val="24"/>
          <w:szCs w:val="24"/>
        </w:rPr>
        <w:t>- Evlenecek çiftlerin beraber müracaat etmesi zorunludur.</w:t>
      </w:r>
    </w:p>
    <w:p w:rsidR="00161C63" w:rsidRDefault="00010124" w:rsidP="00161C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161C63">
        <w:rPr>
          <w:b/>
          <w:sz w:val="24"/>
          <w:szCs w:val="24"/>
        </w:rPr>
        <w:t xml:space="preserve">- Kızlık soyadını kullanmak isteyenler müracaat anında dilekçe doldurmak zorundadır. </w:t>
      </w:r>
    </w:p>
    <w:p w:rsidR="00161C63" w:rsidRDefault="00161C63" w:rsidP="00161C63">
      <w:pPr>
        <w:jc w:val="both"/>
        <w:rPr>
          <w:b/>
          <w:sz w:val="24"/>
          <w:szCs w:val="24"/>
        </w:rPr>
      </w:pPr>
    </w:p>
    <w:p w:rsidR="00161C63" w:rsidRDefault="00161C63" w:rsidP="00161C6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EK BİLGİLER</w:t>
      </w:r>
    </w:p>
    <w:p w:rsidR="00161C63" w:rsidRDefault="00161C63" w:rsidP="00161C63">
      <w:pPr>
        <w:jc w:val="center"/>
        <w:rPr>
          <w:b/>
          <w:sz w:val="24"/>
          <w:szCs w:val="24"/>
        </w:rPr>
      </w:pPr>
    </w:p>
    <w:p w:rsidR="00161C63" w:rsidRDefault="00161C63" w:rsidP="00161C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REŞİT OLMAYANLAR</w:t>
      </w:r>
    </w:p>
    <w:p w:rsidR="00161C63" w:rsidRDefault="00631C9F" w:rsidP="00161C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1- 16 yaşını doldurup</w:t>
      </w:r>
      <w:r w:rsidR="00161C63">
        <w:rPr>
          <w:b/>
          <w:sz w:val="24"/>
          <w:szCs w:val="24"/>
        </w:rPr>
        <w:t xml:space="preserve"> 17 yaşından gün alan çiftler mahkeme kararı </w:t>
      </w:r>
      <w:proofErr w:type="gramStart"/>
      <w:r w:rsidR="00161C63">
        <w:rPr>
          <w:b/>
          <w:sz w:val="24"/>
          <w:szCs w:val="24"/>
        </w:rPr>
        <w:t>ile,</w:t>
      </w:r>
      <w:proofErr w:type="gramEnd"/>
    </w:p>
    <w:p w:rsidR="00161C63" w:rsidRDefault="00161C63" w:rsidP="00161C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17 yaşını bitirip 18 yaşından gün alan çiftler anne-baba izni ile evlenebilirler.</w:t>
      </w:r>
    </w:p>
    <w:p w:rsidR="00161C63" w:rsidRDefault="00631C9F" w:rsidP="00631C9F">
      <w:pPr>
        <w:ind w:left="284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(Bu çiftler için n</w:t>
      </w:r>
      <w:r w:rsidR="00161C63">
        <w:rPr>
          <w:sz w:val="24"/>
          <w:szCs w:val="24"/>
        </w:rPr>
        <w:t>üfus kayıt örnekleri Nüfus Müd</w:t>
      </w:r>
      <w:r>
        <w:rPr>
          <w:sz w:val="24"/>
          <w:szCs w:val="24"/>
        </w:rPr>
        <w:t xml:space="preserve">ürlüklerinden vukuatlı olarak alınacaktır. </w:t>
      </w:r>
      <w:proofErr w:type="spellStart"/>
      <w:r>
        <w:rPr>
          <w:sz w:val="24"/>
          <w:szCs w:val="24"/>
        </w:rPr>
        <w:t>Muvafakat</w:t>
      </w:r>
      <w:r w:rsidR="00161C63">
        <w:rPr>
          <w:sz w:val="24"/>
          <w:szCs w:val="24"/>
        </w:rPr>
        <w:t>name</w:t>
      </w:r>
      <w:proofErr w:type="spellEnd"/>
      <w:r w:rsidR="00161C63">
        <w:rPr>
          <w:sz w:val="24"/>
          <w:szCs w:val="24"/>
        </w:rPr>
        <w:t xml:space="preserve"> alamayan kişiler anne ve </w:t>
      </w:r>
      <w:r>
        <w:rPr>
          <w:sz w:val="24"/>
          <w:szCs w:val="24"/>
        </w:rPr>
        <w:t xml:space="preserve">babaları ile birlikte, anne ve </w:t>
      </w:r>
      <w:r w:rsidR="00161C63">
        <w:rPr>
          <w:sz w:val="24"/>
          <w:szCs w:val="24"/>
        </w:rPr>
        <w:t>babalarının nüfus cüzdan fotokopileri ve 2 adet fotoğraf getirmeleri gereklidir.)</w:t>
      </w:r>
    </w:p>
    <w:p w:rsidR="00161C63" w:rsidRDefault="00161C63" w:rsidP="00161C63">
      <w:pPr>
        <w:jc w:val="both"/>
        <w:rPr>
          <w:sz w:val="24"/>
          <w:szCs w:val="24"/>
        </w:rPr>
      </w:pPr>
    </w:p>
    <w:p w:rsidR="00161C63" w:rsidRDefault="00161C63" w:rsidP="00161C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BOŞANMIŞ VE DUL OLANLAR</w:t>
      </w:r>
    </w:p>
    <w:p w:rsidR="00161C63" w:rsidRDefault="00161C63" w:rsidP="00161C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2- Boşanmış ve dul olan bayanlar boşanma ve eşinin ölüm tarihinin nüfusa tescilinden </w:t>
      </w:r>
    </w:p>
    <w:p w:rsidR="00161C63" w:rsidRDefault="00161C63" w:rsidP="00161C6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proofErr w:type="gramStart"/>
      <w:r>
        <w:rPr>
          <w:b/>
          <w:sz w:val="24"/>
          <w:szCs w:val="24"/>
        </w:rPr>
        <w:t>itibaren</w:t>
      </w:r>
      <w:proofErr w:type="gramEnd"/>
      <w:r>
        <w:rPr>
          <w:b/>
          <w:sz w:val="24"/>
          <w:szCs w:val="24"/>
        </w:rPr>
        <w:t xml:space="preserve"> 10 ay (300 gün) geçmeden evlenemez. </w:t>
      </w:r>
      <w:r>
        <w:rPr>
          <w:sz w:val="24"/>
          <w:szCs w:val="24"/>
        </w:rPr>
        <w:t xml:space="preserve">Bu sürenin dolmasını beklemek </w:t>
      </w:r>
    </w:p>
    <w:p w:rsidR="00161C63" w:rsidRDefault="00161C63" w:rsidP="00161C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istemeyenler</w:t>
      </w:r>
      <w:proofErr w:type="gramEnd"/>
      <w:r>
        <w:rPr>
          <w:sz w:val="24"/>
          <w:szCs w:val="24"/>
        </w:rPr>
        <w:t xml:space="preserve"> aile mahkemesinden bekleme müddetinin kaldırılması kararını almaları </w:t>
      </w:r>
    </w:p>
    <w:p w:rsidR="00161C63" w:rsidRPr="001F19F6" w:rsidRDefault="00161C63" w:rsidP="00161C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1F19F6">
        <w:rPr>
          <w:sz w:val="24"/>
          <w:szCs w:val="24"/>
        </w:rPr>
        <w:t>gerekmektedir</w:t>
      </w:r>
      <w:proofErr w:type="gramEnd"/>
      <w:r w:rsidR="001F19F6">
        <w:rPr>
          <w:sz w:val="24"/>
          <w:szCs w:val="24"/>
        </w:rPr>
        <w:t>.</w:t>
      </w:r>
    </w:p>
    <w:p w:rsidR="00161C63" w:rsidRDefault="001F19F6" w:rsidP="00161C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161C63">
        <w:rPr>
          <w:b/>
          <w:sz w:val="24"/>
          <w:szCs w:val="24"/>
        </w:rPr>
        <w:t xml:space="preserve">- </w:t>
      </w:r>
      <w:r w:rsidR="007574C8">
        <w:rPr>
          <w:b/>
          <w:sz w:val="24"/>
          <w:szCs w:val="24"/>
        </w:rPr>
        <w:t>Nikâh</w:t>
      </w:r>
      <w:r w:rsidR="00161C63">
        <w:rPr>
          <w:b/>
          <w:sz w:val="24"/>
          <w:szCs w:val="24"/>
        </w:rPr>
        <w:t xml:space="preserve"> esnasında en az iki şahit olmalı, şahitlerin yanında kimlikleri bulunmalıdır.</w:t>
      </w:r>
      <w:r w:rsidR="00161C63">
        <w:rPr>
          <w:sz w:val="24"/>
          <w:szCs w:val="24"/>
        </w:rPr>
        <w:t xml:space="preserve"> </w:t>
      </w:r>
      <w:r w:rsidR="00161C63">
        <w:rPr>
          <w:b/>
          <w:sz w:val="24"/>
          <w:szCs w:val="24"/>
        </w:rPr>
        <w:t xml:space="preserve"> </w:t>
      </w:r>
    </w:p>
    <w:p w:rsidR="00161C63" w:rsidRDefault="00161C63" w:rsidP="00161C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bookmarkStart w:id="0" w:name="_GoBack"/>
      <w:bookmarkEnd w:id="0"/>
    </w:p>
    <w:p w:rsidR="00161C63" w:rsidRDefault="00161C63" w:rsidP="00161C63">
      <w:pPr>
        <w:jc w:val="center"/>
        <w:rPr>
          <w:b/>
          <w:sz w:val="24"/>
          <w:szCs w:val="24"/>
        </w:rPr>
      </w:pPr>
    </w:p>
    <w:p w:rsidR="00161C63" w:rsidRDefault="00161C63" w:rsidP="00161C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MÜRACAAT EVRAKLARI ALINDIĞI TARİHTEN İTİBAREN 6 AY SÜRE İLE</w:t>
      </w:r>
    </w:p>
    <w:p w:rsidR="00161C63" w:rsidRDefault="00161C63" w:rsidP="00161C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GEÇERLİDİR.</w:t>
      </w:r>
    </w:p>
    <w:p w:rsidR="00161C63" w:rsidRDefault="00161C63" w:rsidP="00161C63">
      <w:pPr>
        <w:jc w:val="center"/>
        <w:rPr>
          <w:b/>
          <w:sz w:val="24"/>
          <w:szCs w:val="24"/>
        </w:rPr>
      </w:pPr>
    </w:p>
    <w:p w:rsidR="001A6414" w:rsidRDefault="001A6414"/>
    <w:sectPr w:rsidR="001A6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52"/>
    <w:rsid w:val="00010124"/>
    <w:rsid w:val="00087844"/>
    <w:rsid w:val="00161C63"/>
    <w:rsid w:val="001A6414"/>
    <w:rsid w:val="001F19F6"/>
    <w:rsid w:val="00283FE6"/>
    <w:rsid w:val="00631C9F"/>
    <w:rsid w:val="007574C8"/>
    <w:rsid w:val="008813F8"/>
    <w:rsid w:val="008D288C"/>
    <w:rsid w:val="0091718C"/>
    <w:rsid w:val="009D5352"/>
    <w:rsid w:val="00DD1F1A"/>
    <w:rsid w:val="00EF399F"/>
    <w:rsid w:val="00FF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D6A8"/>
  <w15:chartTrackingRefBased/>
  <w15:docId w15:val="{7805A8ED-3901-4B26-B879-57FDD8B9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28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288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2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WolfmanTR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Emre GELGEÇ</cp:lastModifiedBy>
  <cp:revision>14</cp:revision>
  <cp:lastPrinted>2021-08-02T10:16:00Z</cp:lastPrinted>
  <dcterms:created xsi:type="dcterms:W3CDTF">2021-07-29T08:27:00Z</dcterms:created>
  <dcterms:modified xsi:type="dcterms:W3CDTF">2025-12-30T10:01:00Z</dcterms:modified>
</cp:coreProperties>
</file>